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414" w:rsidRDefault="00B13C2A">
      <w:pPr>
        <w:rPr>
          <w:rFonts w:ascii="Arial" w:hAnsi="Arial" w:cs="Arial"/>
          <w:sz w:val="24"/>
        </w:rPr>
      </w:pPr>
      <w:bookmarkStart w:id="0" w:name="_GoBack"/>
      <w:bookmarkEnd w:id="0"/>
      <w:r>
        <w:rPr>
          <w:rFonts w:ascii="Arial" w:hAnsi="Arial" w:cs="Arial"/>
          <w:sz w:val="24"/>
        </w:rPr>
        <w:t>OLIMPÍADAS SAINT LOUIS, EUA, 1904.</w:t>
      </w:r>
    </w:p>
    <w:p w:rsidR="00B13C2A" w:rsidRDefault="00B13C2A">
      <w:pPr>
        <w:rPr>
          <w:rFonts w:ascii="Arial" w:hAnsi="Arial" w:cs="Arial"/>
          <w:sz w:val="24"/>
        </w:rPr>
      </w:pPr>
      <w:r>
        <w:rPr>
          <w:noProof/>
          <w:lang w:eastAsia="pt-BR"/>
        </w:rPr>
        <w:drawing>
          <wp:inline distT="0" distB="0" distL="0" distR="0">
            <wp:extent cx="1905000" cy="2628900"/>
            <wp:effectExtent l="0" t="0" r="0" b="0"/>
            <wp:docPr id="1" name="Imagem 1" descr="1904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04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C2A" w:rsidRPr="00B13C2A" w:rsidRDefault="00B13C2A">
      <w:pPr>
        <w:rPr>
          <w:rFonts w:ascii="Arial" w:hAnsi="Arial" w:cs="Arial"/>
          <w:sz w:val="36"/>
        </w:rPr>
      </w:pPr>
    </w:p>
    <w:p w:rsidR="00B13C2A" w:rsidRPr="00B13C2A" w:rsidRDefault="00B13C2A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B13C2A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Abertura:</w:t>
      </w:r>
      <w:r w:rsidRPr="00B13C2A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proofErr w:type="gramStart"/>
      <w:r w:rsidRPr="00B13C2A">
        <w:rPr>
          <w:rFonts w:ascii="Arial" w:hAnsi="Arial" w:cs="Arial"/>
          <w:sz w:val="24"/>
          <w:szCs w:val="18"/>
          <w:shd w:val="clear" w:color="auto" w:fill="FAFAFA"/>
        </w:rPr>
        <w:t>1</w:t>
      </w:r>
      <w:proofErr w:type="gramEnd"/>
      <w:r w:rsidRPr="00B13C2A">
        <w:rPr>
          <w:rFonts w:ascii="Arial" w:hAnsi="Arial" w:cs="Arial"/>
          <w:sz w:val="24"/>
          <w:szCs w:val="18"/>
          <w:shd w:val="clear" w:color="auto" w:fill="FAFAFA"/>
        </w:rPr>
        <w:t xml:space="preserve"> de julho de 1904</w:t>
      </w:r>
      <w:r w:rsidRPr="00B13C2A">
        <w:rPr>
          <w:rFonts w:ascii="Arial" w:hAnsi="Arial" w:cs="Arial"/>
          <w:sz w:val="24"/>
          <w:szCs w:val="18"/>
        </w:rPr>
        <w:br/>
      </w:r>
      <w:r w:rsidRPr="00B13C2A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Encerramento:</w:t>
      </w:r>
      <w:r w:rsidRPr="00B13C2A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B13C2A">
        <w:rPr>
          <w:rFonts w:ascii="Arial" w:hAnsi="Arial" w:cs="Arial"/>
          <w:sz w:val="24"/>
          <w:szCs w:val="18"/>
          <w:shd w:val="clear" w:color="auto" w:fill="FAFAFA"/>
        </w:rPr>
        <w:t>23 de novembro de 1904</w:t>
      </w:r>
    </w:p>
    <w:p w:rsidR="00B13C2A" w:rsidRPr="00B13C2A" w:rsidRDefault="00B13C2A">
      <w:pPr>
        <w:rPr>
          <w:rFonts w:ascii="Arial" w:hAnsi="Arial" w:cs="Arial"/>
          <w:sz w:val="24"/>
          <w:szCs w:val="18"/>
          <w:shd w:val="clear" w:color="auto" w:fill="FAFAFA"/>
        </w:rPr>
      </w:pPr>
    </w:p>
    <w:p w:rsidR="00B13C2A" w:rsidRPr="00B13C2A" w:rsidRDefault="00B13C2A" w:rsidP="00B13C2A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B13C2A">
        <w:rPr>
          <w:rStyle w:val="Forte"/>
          <w:rFonts w:ascii="Arial" w:hAnsi="Arial" w:cs="Arial"/>
          <w:szCs w:val="18"/>
          <w:bdr w:val="none" w:sz="0" w:space="0" w:color="auto" w:frame="1"/>
        </w:rPr>
        <w:t>Modalidades disputadas</w:t>
      </w:r>
      <w:r w:rsidRPr="00B13C2A">
        <w:rPr>
          <w:rFonts w:ascii="Arial" w:hAnsi="Arial" w:cs="Arial"/>
          <w:szCs w:val="18"/>
        </w:rPr>
        <w:t>:</w:t>
      </w:r>
    </w:p>
    <w:p w:rsidR="00B13C2A" w:rsidRPr="00B13C2A" w:rsidRDefault="00B13C2A" w:rsidP="00B13C2A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B13C2A">
        <w:rPr>
          <w:rFonts w:ascii="Arial" w:hAnsi="Arial" w:cs="Arial"/>
          <w:szCs w:val="18"/>
        </w:rPr>
        <w:t xml:space="preserve">Atletismo - Boxe - Cabo de Guerra*** - Ciclismo - Esgrima - Futebol - Ginástica Artística - Golfe*** - </w:t>
      </w:r>
      <w:proofErr w:type="spellStart"/>
      <w:r w:rsidRPr="00B13C2A">
        <w:rPr>
          <w:rFonts w:ascii="Arial" w:hAnsi="Arial" w:cs="Arial"/>
          <w:szCs w:val="18"/>
        </w:rPr>
        <w:t>Lacrosse</w:t>
      </w:r>
      <w:proofErr w:type="spellEnd"/>
      <w:r w:rsidRPr="00B13C2A">
        <w:rPr>
          <w:rFonts w:ascii="Arial" w:hAnsi="Arial" w:cs="Arial"/>
          <w:szCs w:val="18"/>
        </w:rPr>
        <w:t xml:space="preserve">** - Levantamento de Peso - Luta Livre - Natação - </w:t>
      </w:r>
      <w:proofErr w:type="spellStart"/>
      <w:r w:rsidRPr="00B13C2A">
        <w:rPr>
          <w:rFonts w:ascii="Arial" w:hAnsi="Arial" w:cs="Arial"/>
          <w:szCs w:val="18"/>
        </w:rPr>
        <w:t>Pólo</w:t>
      </w:r>
      <w:proofErr w:type="spellEnd"/>
      <w:r w:rsidRPr="00B13C2A">
        <w:rPr>
          <w:rFonts w:ascii="Arial" w:hAnsi="Arial" w:cs="Arial"/>
          <w:szCs w:val="18"/>
        </w:rPr>
        <w:t xml:space="preserve"> Aquático - Remo - Roque* - Saltos Ornamentais - Tênis - Tiro com Arco</w:t>
      </w:r>
    </w:p>
    <w:p w:rsidR="00B13C2A" w:rsidRPr="00B13C2A" w:rsidRDefault="00B13C2A">
      <w:pPr>
        <w:rPr>
          <w:rFonts w:ascii="Arial" w:hAnsi="Arial" w:cs="Arial"/>
          <w:sz w:val="36"/>
        </w:rPr>
      </w:pPr>
    </w:p>
    <w:p w:rsidR="00B13C2A" w:rsidRPr="00B13C2A" w:rsidRDefault="00B13C2A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B13C2A">
        <w:rPr>
          <w:rFonts w:ascii="Arial" w:hAnsi="Arial" w:cs="Arial"/>
          <w:sz w:val="24"/>
          <w:szCs w:val="18"/>
          <w:shd w:val="clear" w:color="auto" w:fill="FAFAFA"/>
        </w:rPr>
        <w:t>* Os Jogos de 1904 foram os primeiros a conferir medalhas de ouro, prata e bronze respectivamente, ao 1º, 2º e 3º colocados.</w:t>
      </w:r>
    </w:p>
    <w:p w:rsidR="00B13C2A" w:rsidRDefault="00B13C2A">
      <w:pPr>
        <w:rPr>
          <w:rFonts w:ascii="Arial" w:hAnsi="Arial" w:cs="Arial"/>
          <w:color w:val="58595B"/>
          <w:sz w:val="18"/>
          <w:szCs w:val="18"/>
          <w:shd w:val="clear" w:color="auto" w:fill="FAFAFA"/>
        </w:rPr>
      </w:pPr>
    </w:p>
    <w:p w:rsidR="00B13C2A" w:rsidRPr="00B13C2A" w:rsidRDefault="00B13C2A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pt-BR"/>
        </w:rPr>
        <w:lastRenderedPageBreak/>
        <w:drawing>
          <wp:inline distT="0" distB="0" distL="0" distR="0">
            <wp:extent cx="3895725" cy="3810000"/>
            <wp:effectExtent l="0" t="0" r="9525" b="0"/>
            <wp:docPr id="2" name="Imagem 2" descr="C:\Users\BrunoMLouzada\Documents\Bruno\FACOM UFJF\Bolsa Olimpíadas\19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04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3C2A" w:rsidRPr="00B13C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C2A"/>
    <w:rsid w:val="00B13C2A"/>
    <w:rsid w:val="00D4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13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C2A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B13C2A"/>
    <w:rPr>
      <w:b/>
      <w:bCs/>
    </w:rPr>
  </w:style>
  <w:style w:type="character" w:customStyle="1" w:styleId="apple-converted-space">
    <w:name w:val="apple-converted-space"/>
    <w:basedOn w:val="Fontepargpadro"/>
    <w:rsid w:val="00B13C2A"/>
  </w:style>
  <w:style w:type="paragraph" w:styleId="NormalWeb">
    <w:name w:val="Normal (Web)"/>
    <w:basedOn w:val="Normal"/>
    <w:uiPriority w:val="99"/>
    <w:semiHidden/>
    <w:unhideWhenUsed/>
    <w:rsid w:val="00B13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13C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C2A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B13C2A"/>
    <w:rPr>
      <w:b/>
      <w:bCs/>
    </w:rPr>
  </w:style>
  <w:style w:type="character" w:customStyle="1" w:styleId="apple-converted-space">
    <w:name w:val="apple-converted-space"/>
    <w:basedOn w:val="Fontepargpadro"/>
    <w:rsid w:val="00B13C2A"/>
  </w:style>
  <w:style w:type="paragraph" w:styleId="NormalWeb">
    <w:name w:val="Normal (Web)"/>
    <w:basedOn w:val="Normal"/>
    <w:uiPriority w:val="99"/>
    <w:semiHidden/>
    <w:unhideWhenUsed/>
    <w:rsid w:val="00B13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3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2015-03-13T17:26:00Z</dcterms:created>
  <dcterms:modified xsi:type="dcterms:W3CDTF">2015-03-13T17:30:00Z</dcterms:modified>
</cp:coreProperties>
</file>